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0153" w:rsidRPr="00DA0153" w:rsidTr="00140BC9">
        <w:tc>
          <w:tcPr>
            <w:tcW w:w="3190" w:type="dxa"/>
          </w:tcPr>
          <w:p w:rsidR="004024D4" w:rsidRPr="00DB4365" w:rsidRDefault="004024D4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bookmark2"/>
            <w:r w:rsidRPr="00DB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4024D4" w:rsidRPr="00DB4365" w:rsidRDefault="004024D4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B436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Директор МКП «Колышлейское ЖКХ»</w:t>
            </w:r>
          </w:p>
          <w:p w:rsidR="004024D4" w:rsidRPr="00414376" w:rsidRDefault="004024D4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FFFFFF" w:themeColor="background1"/>
                <w:sz w:val="24"/>
                <w:szCs w:val="24"/>
                <w:highlight w:val="black"/>
              </w:rPr>
            </w:pPr>
          </w:p>
          <w:p w:rsidR="004024D4" w:rsidRPr="00DB4365" w:rsidRDefault="004024D4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B436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__________Елистратов В.А.</w:t>
            </w:r>
          </w:p>
          <w:p w:rsidR="00DA0153" w:rsidRPr="00414376" w:rsidRDefault="004024D4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ack"/>
              </w:rPr>
            </w:pPr>
            <w:r w:rsidRPr="00DB436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«_____» ___________2025г.</w:t>
            </w:r>
          </w:p>
        </w:tc>
        <w:tc>
          <w:tcPr>
            <w:tcW w:w="3190" w:type="dxa"/>
          </w:tcPr>
          <w:p w:rsidR="00DA0153" w:rsidRPr="00414376" w:rsidRDefault="00DA0153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3191" w:type="dxa"/>
          </w:tcPr>
          <w:p w:rsidR="00DA0153" w:rsidRPr="004024D4" w:rsidRDefault="00DA0153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4D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A0153" w:rsidRPr="004024D4" w:rsidRDefault="00DA0153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24D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Глава администрации </w:t>
            </w:r>
            <w:r w:rsidR="00065598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Березовского сельсовета</w:t>
            </w:r>
          </w:p>
          <w:p w:rsidR="004024D4" w:rsidRPr="004024D4" w:rsidRDefault="004024D4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A0153" w:rsidRPr="004024D4" w:rsidRDefault="00BB4DFB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________Моисеева О.Н</w:t>
            </w:r>
            <w:r w:rsidR="00DA0153" w:rsidRPr="004024D4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DA0153" w:rsidRPr="004024D4" w:rsidRDefault="00DA0153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24D4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«_____» ___________2025г.</w:t>
            </w:r>
          </w:p>
          <w:p w:rsidR="00DA0153" w:rsidRPr="004024D4" w:rsidRDefault="00DA0153" w:rsidP="004024D4">
            <w:pPr>
              <w:pStyle w:val="Heading3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153" w:rsidRDefault="00DA0153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A0153" w:rsidRDefault="00DA0153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A0153" w:rsidRDefault="00DA0153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A0153" w:rsidRDefault="00DA0153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24D4" w:rsidRDefault="004024D4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24D4" w:rsidRDefault="004024D4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24D4" w:rsidRDefault="004024D4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24D4" w:rsidRDefault="004024D4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24D4" w:rsidRDefault="004024D4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24D4" w:rsidRDefault="004024D4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24D4" w:rsidRDefault="004024D4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A0153" w:rsidRDefault="00DA0153" w:rsidP="00E312E1">
      <w:pPr>
        <w:pStyle w:val="Heading3"/>
        <w:keepNext/>
        <w:keepLines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A0153" w:rsidRPr="005C1D8D" w:rsidRDefault="00E312E1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C1D8D">
        <w:rPr>
          <w:rFonts w:ascii="Times New Roman" w:hAnsi="Times New Roman" w:cs="Times New Roman"/>
          <w:sz w:val="32"/>
          <w:szCs w:val="32"/>
        </w:rPr>
        <w:t xml:space="preserve">План </w:t>
      </w:r>
    </w:p>
    <w:p w:rsidR="004024D4" w:rsidRPr="005C1D8D" w:rsidRDefault="00E312E1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C1D8D">
        <w:rPr>
          <w:rFonts w:ascii="Times New Roman" w:hAnsi="Times New Roman" w:cs="Times New Roman"/>
          <w:sz w:val="32"/>
          <w:szCs w:val="32"/>
        </w:rPr>
        <w:t xml:space="preserve">подготовки </w:t>
      </w:r>
      <w:r w:rsidR="00F26E72" w:rsidRPr="005C1D8D">
        <w:rPr>
          <w:rFonts w:ascii="Times New Roman" w:hAnsi="Times New Roman" w:cs="Times New Roman"/>
          <w:sz w:val="32"/>
          <w:szCs w:val="32"/>
        </w:rPr>
        <w:t>потребителей тепло</w:t>
      </w:r>
      <w:r w:rsidR="005C1D8D" w:rsidRPr="005C1D8D">
        <w:rPr>
          <w:rFonts w:ascii="Times New Roman" w:hAnsi="Times New Roman" w:cs="Times New Roman"/>
          <w:sz w:val="32"/>
          <w:szCs w:val="32"/>
        </w:rPr>
        <w:t xml:space="preserve">вой </w:t>
      </w:r>
      <w:r w:rsidR="00F26E72" w:rsidRPr="005C1D8D">
        <w:rPr>
          <w:rFonts w:ascii="Times New Roman" w:hAnsi="Times New Roman" w:cs="Times New Roman"/>
          <w:sz w:val="32"/>
          <w:szCs w:val="32"/>
        </w:rPr>
        <w:t xml:space="preserve">энергии </w:t>
      </w:r>
      <w:bookmarkEnd w:id="0"/>
    </w:p>
    <w:p w:rsidR="005C1D8D" w:rsidRPr="005C1D8D" w:rsidRDefault="006D60F9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сельск</w:t>
      </w:r>
      <w:r w:rsidR="00140BC9">
        <w:rPr>
          <w:rFonts w:ascii="Times New Roman" w:hAnsi="Times New Roman" w:cs="Times New Roman"/>
          <w:b w:val="0"/>
          <w:sz w:val="32"/>
          <w:szCs w:val="32"/>
        </w:rPr>
        <w:t>их</w:t>
      </w:r>
      <w:r>
        <w:rPr>
          <w:rFonts w:ascii="Times New Roman" w:hAnsi="Times New Roman" w:cs="Times New Roman"/>
          <w:b w:val="0"/>
          <w:sz w:val="32"/>
          <w:szCs w:val="32"/>
        </w:rPr>
        <w:t xml:space="preserve"> поселени</w:t>
      </w:r>
      <w:r w:rsidR="00140BC9">
        <w:rPr>
          <w:rFonts w:ascii="Times New Roman" w:hAnsi="Times New Roman" w:cs="Times New Roman"/>
          <w:b w:val="0"/>
          <w:sz w:val="32"/>
          <w:szCs w:val="32"/>
        </w:rPr>
        <w:t>й</w:t>
      </w:r>
      <w:r w:rsidR="005C1D8D" w:rsidRPr="005C1D8D">
        <w:rPr>
          <w:rFonts w:ascii="Times New Roman" w:hAnsi="Times New Roman" w:cs="Times New Roman"/>
          <w:b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b w:val="0"/>
          <w:sz w:val="32"/>
          <w:szCs w:val="32"/>
        </w:rPr>
        <w:t xml:space="preserve">Березовского сельсовета </w:t>
      </w:r>
      <w:r w:rsidR="005C1D8D" w:rsidRPr="005C1D8D">
        <w:rPr>
          <w:rFonts w:ascii="Times New Roman" w:hAnsi="Times New Roman" w:cs="Times New Roman"/>
          <w:b w:val="0"/>
          <w:sz w:val="32"/>
          <w:szCs w:val="32"/>
        </w:rPr>
        <w:t xml:space="preserve"> </w:t>
      </w:r>
    </w:p>
    <w:p w:rsidR="004024D4" w:rsidRPr="005C1D8D" w:rsidRDefault="005C1D8D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5C1D8D">
        <w:rPr>
          <w:rFonts w:ascii="Times New Roman" w:hAnsi="Times New Roman" w:cs="Times New Roman"/>
          <w:b w:val="0"/>
          <w:sz w:val="32"/>
          <w:szCs w:val="32"/>
        </w:rPr>
        <w:t>Колышлейск</w:t>
      </w:r>
      <w:r w:rsidR="006D60F9">
        <w:rPr>
          <w:rFonts w:ascii="Times New Roman" w:hAnsi="Times New Roman" w:cs="Times New Roman"/>
          <w:b w:val="0"/>
          <w:sz w:val="32"/>
          <w:szCs w:val="32"/>
        </w:rPr>
        <w:t>ого</w:t>
      </w:r>
      <w:r w:rsidRPr="005C1D8D">
        <w:rPr>
          <w:rFonts w:ascii="Times New Roman" w:hAnsi="Times New Roman" w:cs="Times New Roman"/>
          <w:b w:val="0"/>
          <w:sz w:val="32"/>
          <w:szCs w:val="32"/>
        </w:rPr>
        <w:t xml:space="preserve"> район</w:t>
      </w:r>
      <w:r w:rsidR="006D60F9">
        <w:rPr>
          <w:rFonts w:ascii="Times New Roman" w:hAnsi="Times New Roman" w:cs="Times New Roman"/>
          <w:b w:val="0"/>
          <w:sz w:val="32"/>
          <w:szCs w:val="32"/>
        </w:rPr>
        <w:t>а</w:t>
      </w:r>
      <w:r w:rsidRPr="005C1D8D">
        <w:rPr>
          <w:rFonts w:ascii="Times New Roman" w:hAnsi="Times New Roman" w:cs="Times New Roman"/>
          <w:b w:val="0"/>
          <w:sz w:val="32"/>
          <w:szCs w:val="32"/>
        </w:rPr>
        <w:t xml:space="preserve"> Пензенской области</w:t>
      </w:r>
      <w:r w:rsidR="00F26E72" w:rsidRPr="005C1D8D">
        <w:rPr>
          <w:rFonts w:ascii="Times New Roman" w:hAnsi="Times New Roman" w:cs="Times New Roman"/>
          <w:b w:val="0"/>
          <w:sz w:val="32"/>
          <w:szCs w:val="32"/>
        </w:rPr>
        <w:t xml:space="preserve"> </w:t>
      </w:r>
    </w:p>
    <w:p w:rsidR="00E312E1" w:rsidRPr="005C1D8D" w:rsidRDefault="00F26E72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5C1D8D">
        <w:rPr>
          <w:rFonts w:ascii="Times New Roman" w:hAnsi="Times New Roman" w:cs="Times New Roman"/>
          <w:b w:val="0"/>
          <w:sz w:val="32"/>
          <w:szCs w:val="32"/>
        </w:rPr>
        <w:t>к отопительному периоду 2025-2026 годов.</w:t>
      </w: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D84" w:rsidRDefault="00A77D84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D8D" w:rsidRDefault="00065598" w:rsidP="004024D4">
      <w:pPr>
        <w:pStyle w:val="Heading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с.Березовка</w:t>
      </w:r>
    </w:p>
    <w:p w:rsidR="00DA0153" w:rsidRDefault="00A77D84" w:rsidP="005C1D8D">
      <w:pPr>
        <w:pStyle w:val="Heading3"/>
        <w:keepNext/>
        <w:keepLines/>
        <w:shd w:val="clear" w:color="auto" w:fill="auto"/>
        <w:spacing w:line="240" w:lineRule="auto"/>
        <w:jc w:val="center"/>
        <w:rPr>
          <w:b w:val="0"/>
          <w:bCs w:val="0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5C1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C1D8D">
        <w:rPr>
          <w:rFonts w:ascii="Times New Roman" w:hAnsi="Times New Roman" w:cs="Times New Roman"/>
          <w:sz w:val="28"/>
          <w:szCs w:val="28"/>
        </w:rPr>
        <w:t>од</w:t>
      </w:r>
      <w:r w:rsidR="00DA0153">
        <w:br w:type="page"/>
      </w:r>
    </w:p>
    <w:p w:rsidR="00DA0153" w:rsidRPr="00DA0153" w:rsidRDefault="00DA0153" w:rsidP="00DA0153">
      <w:pPr>
        <w:pStyle w:val="Heading3"/>
        <w:keepNext/>
        <w:keepLines/>
        <w:numPr>
          <w:ilvl w:val="0"/>
          <w:numId w:val="1"/>
        </w:numPr>
        <w:shd w:val="clear" w:color="auto" w:fill="auto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Мероприятия по подготовке потребителей тепловой энергии к отопительному периоду</w:t>
      </w:r>
      <w:r w:rsidR="00765A2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89" w:type="dxa"/>
            <w:vAlign w:val="center"/>
          </w:tcPr>
          <w:p w:rsidR="000952DA" w:rsidRPr="000952DA" w:rsidRDefault="000952DA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Испытания оборудования источников теплоты, тепловых сетей, тепловых пунктов и систем теплопотребления на плотность и прочность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Промывка оборудования и коммуникаций источников теплоты, трубопроводов тепловых сетей, тепловых пунктов и систем теплопотребления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2" w:type="dxa"/>
          </w:tcPr>
          <w:p w:rsidR="000952DA" w:rsidRPr="000952DA" w:rsidRDefault="000952DA" w:rsidP="0009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Проверка контрольно</w:t>
            </w:r>
            <w:r w:rsidR="00E312E1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softHyphen/>
              <w:t>измерительных приборов в тепловом пункте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2" w:type="dxa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Погашение задолженности за поставленные тепловую энергию (мощность), теплоноситель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2" w:type="dxa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в сфере теплоснабжения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Проведение плановых осмотров:</w:t>
            </w:r>
          </w:p>
        </w:tc>
        <w:tc>
          <w:tcPr>
            <w:tcW w:w="3189" w:type="dxa"/>
          </w:tcPr>
          <w:p w:rsidR="000952DA" w:rsidRPr="000952DA" w:rsidRDefault="000952DA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весенний осмотр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осенний осмотр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3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Ремонт чердачных помещений, в том числе: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утепление (засыпка) чердачного перекрытия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изоляция трубопроводов, вентиляционных коробов и камер, расширительных баков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Ремонт фасадов, в том числе:</w:t>
            </w:r>
          </w:p>
        </w:tc>
        <w:tc>
          <w:tcPr>
            <w:tcW w:w="3189" w:type="dxa"/>
          </w:tcPr>
          <w:p w:rsidR="000952DA" w:rsidRPr="000952DA" w:rsidRDefault="000952DA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ремонт и покраска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герметизация швов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ремонт водосточных труб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утепление оконных проемов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center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утепление дверных проемов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2" w:type="dxa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Ремонт подвальных помещений, в том числе:</w:t>
            </w:r>
          </w:p>
        </w:tc>
        <w:tc>
          <w:tcPr>
            <w:tcW w:w="3189" w:type="dxa"/>
          </w:tcPr>
          <w:p w:rsidR="000952DA" w:rsidRPr="000952DA" w:rsidRDefault="000952DA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изоляция трубопроводов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ремонт дренажных и водоотводящих устройств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30" w:lineRule="exact"/>
              <w:jc w:val="left"/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Ремонт инженерного оборудования, в том числе:</w:t>
            </w:r>
          </w:p>
        </w:tc>
        <w:tc>
          <w:tcPr>
            <w:tcW w:w="3189" w:type="dxa"/>
          </w:tcPr>
          <w:p w:rsidR="000952DA" w:rsidRPr="000952DA" w:rsidRDefault="000952DA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30" w:lineRule="exact"/>
              <w:jc w:val="left"/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центрального отопления (радиаторов, трубопроводов, запорной арматуры)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водопровода(ремонт и замена арматуры, ремонт и изоляция труб)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канализации (ремонт трубопроводов, ремонт колодцев, промывка системы)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0952DA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 электрооборудования (световой электропроводки, силовой электропроводки, вв</w:t>
            </w:r>
            <w:r w:rsidR="00140BC9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 xml:space="preserve">одных устройств, </w:t>
            </w:r>
            <w:proofErr w:type="spellStart"/>
            <w:r w:rsidR="00140BC9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электрощитовых</w:t>
            </w:r>
            <w:proofErr w:type="spellEnd"/>
            <w:r w:rsidR="00140BC9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электродвигателей)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7" w:lineRule="exact"/>
              <w:jc w:val="left"/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Проверка состояния вентиляционных и дымовых каналов, а также отопительных печей, дымоходов, газоходов и установок с газовыми нагревателями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0952DA" w:rsidRPr="000952DA" w:rsidTr="00E312E1">
        <w:trPr>
          <w:jc w:val="center"/>
        </w:trPr>
        <w:tc>
          <w:tcPr>
            <w:tcW w:w="540" w:type="dxa"/>
            <w:vAlign w:val="center"/>
          </w:tcPr>
          <w:p w:rsidR="000952DA" w:rsidRPr="000952DA" w:rsidRDefault="00E312E1" w:rsidP="00E3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2" w:type="dxa"/>
            <w:vAlign w:val="bottom"/>
          </w:tcPr>
          <w:p w:rsidR="000952DA" w:rsidRPr="000952DA" w:rsidRDefault="000952DA" w:rsidP="000952DA">
            <w:pPr>
              <w:pStyle w:val="Bodytext20"/>
              <w:shd w:val="clear" w:color="auto" w:fill="auto"/>
              <w:spacing w:line="227" w:lineRule="exact"/>
              <w:jc w:val="left"/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</w:pPr>
            <w:r w:rsidRPr="000952DA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Обеспечение безопасности использования газового оборудования и внутридомовых газовых сетей</w:t>
            </w:r>
          </w:p>
        </w:tc>
        <w:tc>
          <w:tcPr>
            <w:tcW w:w="3189" w:type="dxa"/>
          </w:tcPr>
          <w:p w:rsidR="000952DA" w:rsidRPr="000952DA" w:rsidRDefault="0004282F" w:rsidP="0009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</w:tbl>
    <w:p w:rsidR="00410423" w:rsidRDefault="00410423"/>
    <w:p w:rsidR="00410423" w:rsidRDefault="00410423">
      <w:r>
        <w:br w:type="page"/>
      </w:r>
    </w:p>
    <w:tbl>
      <w:tblPr>
        <w:tblOverlap w:val="never"/>
        <w:tblW w:w="99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5590"/>
        <w:gridCol w:w="3678"/>
      </w:tblGrid>
      <w:tr w:rsidR="00410423" w:rsidRPr="00DB4365" w:rsidTr="00DA0153">
        <w:trPr>
          <w:trHeight w:hRule="exact" w:val="414"/>
          <w:jc w:val="center"/>
        </w:trPr>
        <w:tc>
          <w:tcPr>
            <w:tcW w:w="9909" w:type="dxa"/>
            <w:gridSpan w:val="3"/>
            <w:shd w:val="clear" w:color="auto" w:fill="FFFFFF"/>
            <w:vAlign w:val="bottom"/>
          </w:tcPr>
          <w:p w:rsidR="00410423" w:rsidRPr="00DB4365" w:rsidRDefault="005C1D8D" w:rsidP="005C1D8D">
            <w:pPr>
              <w:pStyle w:val="Bodytext20"/>
              <w:numPr>
                <w:ilvl w:val="1"/>
                <w:numId w:val="2"/>
              </w:numPr>
              <w:shd w:val="clear" w:color="auto" w:fill="auto"/>
              <w:spacing w:line="210" w:lineRule="exact"/>
              <w:jc w:val="left"/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auto"/>
                <w:lang w:eastAsia="en-US" w:bidi="ar-SA"/>
              </w:rPr>
            </w:pPr>
            <w:r w:rsidRPr="00DB4365">
              <w:rPr>
                <w:rStyle w:val="Bodytext2Bold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</w:t>
            </w:r>
            <w:r w:rsidR="00410423" w:rsidRPr="00DB4365">
              <w:rPr>
                <w:rStyle w:val="Bodytext2Bold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Общие сведения о многоквартирных домах</w:t>
            </w:r>
            <w:r w:rsidRPr="00DB4365">
              <w:rPr>
                <w:rStyle w:val="Bodytext2Bold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обслуживающей теплоснабжающей организации </w:t>
            </w: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DB4365">
              <w:rPr>
                <w:rStyle w:val="Bodytext295pt"/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МКП «Колышлейское ЖКХ»</w:t>
            </w:r>
          </w:p>
          <w:p w:rsidR="007E3B12" w:rsidRPr="00DB4365" w:rsidRDefault="007E3B12" w:rsidP="007E3B12">
            <w:pPr>
              <w:pStyle w:val="Bodytext20"/>
              <w:numPr>
                <w:ilvl w:val="0"/>
                <w:numId w:val="2"/>
              </w:numPr>
              <w:shd w:val="clear" w:color="auto" w:fill="auto"/>
              <w:spacing w:line="210" w:lineRule="exact"/>
              <w:jc w:val="left"/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auto"/>
                <w:lang w:eastAsia="en-US" w:bidi="ar-SA"/>
              </w:rPr>
            </w:pPr>
          </w:p>
          <w:p w:rsidR="007E3B12" w:rsidRPr="00DB4365" w:rsidRDefault="007E3B12" w:rsidP="005C1D8D">
            <w:pPr>
              <w:pStyle w:val="Bodytext20"/>
              <w:numPr>
                <w:ilvl w:val="1"/>
                <w:numId w:val="2"/>
              </w:numPr>
              <w:shd w:val="clear" w:color="auto" w:fill="auto"/>
              <w:spacing w:line="21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10423" w:rsidRPr="00DB4365" w:rsidTr="00F93AF6">
        <w:trPr>
          <w:trHeight w:hRule="exact" w:val="338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left="28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Адрес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140BC9" w:rsidP="00140BC9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r w:rsidR="00486A27" w:rsidRPr="00DB436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Лесной, </w:t>
            </w:r>
          </w:p>
        </w:tc>
      </w:tr>
      <w:tr w:rsidR="00410423" w:rsidRPr="00DB4365" w:rsidTr="00F93AF6">
        <w:trPr>
          <w:trHeight w:hRule="exact" w:val="53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right="260"/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Организация, осуществляющая управление (обслуживание)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Непосредственное управление</w:t>
            </w:r>
          </w:p>
        </w:tc>
      </w:tr>
      <w:tr w:rsidR="00410423" w:rsidRPr="00DB4365" w:rsidTr="00F93AF6">
        <w:trPr>
          <w:trHeight w:hRule="exact" w:val="565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left="28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Наименование теплоснабжающей организации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МКП «Колышлейское ЖКХ»</w:t>
            </w:r>
          </w:p>
        </w:tc>
      </w:tr>
      <w:tr w:rsidR="00410423" w:rsidRPr="00DB4365" w:rsidTr="00F93AF6">
        <w:trPr>
          <w:trHeight w:hRule="exact" w:val="338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right="260"/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Материал стен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Кирпич</w:t>
            </w:r>
            <w:r w:rsidR="005C1D8D"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монолит</w:t>
            </w:r>
          </w:p>
        </w:tc>
      </w:tr>
      <w:tr w:rsidR="00410423" w:rsidRPr="00DB4365" w:rsidTr="00F93AF6">
        <w:trPr>
          <w:trHeight w:hRule="exact" w:val="338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right="260"/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Наличие подвала в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5C1D8D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r w:rsidR="00410423"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меется</w:t>
            </w: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 отсутствует</w:t>
            </w:r>
          </w:p>
        </w:tc>
      </w:tr>
      <w:tr w:rsidR="00410423" w:rsidRPr="00DB4365" w:rsidTr="00F93AF6">
        <w:trPr>
          <w:trHeight w:hRule="exact" w:val="338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left="28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Наличие прибора учета тепловой энергии в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не имеется</w:t>
            </w:r>
          </w:p>
        </w:tc>
      </w:tr>
      <w:tr w:rsidR="00410423" w:rsidRPr="00DB4365" w:rsidTr="00F93AF6">
        <w:trPr>
          <w:trHeight w:hRule="exact" w:val="385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left="28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Система отопления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закрытая</w:t>
            </w:r>
          </w:p>
        </w:tc>
      </w:tr>
      <w:tr w:rsidR="00410423" w:rsidRPr="00DB4365" w:rsidTr="00F93AF6">
        <w:trPr>
          <w:trHeight w:hRule="exact" w:val="34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left="28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Схема отопления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двухтрубная</w:t>
            </w:r>
          </w:p>
        </w:tc>
      </w:tr>
      <w:tr w:rsidR="00410423" w:rsidRPr="00DB4365" w:rsidTr="00F93AF6">
        <w:trPr>
          <w:trHeight w:hRule="exact" w:val="338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ind w:left="28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Система ГВС в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индивидуальная</w:t>
            </w:r>
          </w:p>
        </w:tc>
      </w:tr>
      <w:tr w:rsidR="00410423" w:rsidRPr="00DB4365" w:rsidTr="00F93AF6">
        <w:trPr>
          <w:trHeight w:hRule="exact" w:val="342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410423" w:rsidP="00410423">
            <w:pPr>
              <w:pStyle w:val="Bodytext20"/>
              <w:shd w:val="clear" w:color="auto" w:fill="auto"/>
              <w:spacing w:line="190" w:lineRule="exact"/>
              <w:ind w:left="28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Материал трубопроводов системы отопления в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металлические</w:t>
            </w:r>
          </w:p>
        </w:tc>
      </w:tr>
      <w:tr w:rsidR="00410423" w:rsidRPr="00DB4365" w:rsidTr="00F93AF6">
        <w:trPr>
          <w:trHeight w:hRule="exact" w:val="364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410423">
            <w:pPr>
              <w:pStyle w:val="Bodytext20"/>
              <w:shd w:val="clear" w:color="auto" w:fill="auto"/>
              <w:spacing w:line="190" w:lineRule="exact"/>
              <w:ind w:left="28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Система газоснабжения в МКД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423" w:rsidRPr="00DB4365" w:rsidRDefault="00410423" w:rsidP="005F1FFA">
            <w:pPr>
              <w:pStyle w:val="Bodytext20"/>
              <w:shd w:val="clear" w:color="auto" w:fill="auto"/>
              <w:spacing w:line="190" w:lineRule="exact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365">
              <w:rPr>
                <w:rStyle w:val="Bodytext295pt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присутствует</w:t>
            </w:r>
          </w:p>
        </w:tc>
      </w:tr>
    </w:tbl>
    <w:p w:rsidR="007C0355" w:rsidRDefault="007C0355" w:rsidP="005F1FFA">
      <w:pPr>
        <w:spacing w:after="0" w:line="240" w:lineRule="auto"/>
      </w:pPr>
    </w:p>
    <w:p w:rsidR="00065598" w:rsidRPr="009E3D3C" w:rsidRDefault="00DC1E97" w:rsidP="005F1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3D3C">
        <w:rPr>
          <w:rFonts w:ascii="Times New Roman" w:hAnsi="Times New Roman" w:cs="Times New Roman"/>
          <w:b/>
          <w:sz w:val="24"/>
          <w:szCs w:val="24"/>
        </w:rPr>
        <w:t>2.2. Многоквартирные дома с центральным отоплением</w:t>
      </w:r>
      <w:r w:rsidRPr="009E3D3C">
        <w:rPr>
          <w:rFonts w:ascii="Times New Roman" w:hAnsi="Times New Roman" w:cs="Times New Roman"/>
          <w:sz w:val="24"/>
          <w:szCs w:val="24"/>
        </w:rPr>
        <w:t xml:space="preserve">, </w:t>
      </w:r>
      <w:r w:rsidRPr="009E3D3C">
        <w:rPr>
          <w:rStyle w:val="Bodytext2Bold"/>
          <w:rFonts w:ascii="Times New Roman" w:hAnsi="Times New Roman" w:cs="Times New Roman"/>
          <w:color w:val="auto"/>
          <w:sz w:val="24"/>
          <w:szCs w:val="24"/>
        </w:rPr>
        <w:t xml:space="preserve">обслуживающей теплоснабжающей организации </w:t>
      </w:r>
      <w:r w:rsidRPr="009E3D3C">
        <w:rPr>
          <w:rStyle w:val="Bodytext295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E3D3C">
        <w:rPr>
          <w:rStyle w:val="Bodytext295pt"/>
          <w:rFonts w:ascii="Times New Roman" w:hAnsi="Times New Roman" w:cs="Times New Roman"/>
          <w:b/>
          <w:color w:val="auto"/>
          <w:sz w:val="24"/>
          <w:szCs w:val="24"/>
        </w:rPr>
        <w:t>МКП «</w:t>
      </w:r>
      <w:proofErr w:type="spellStart"/>
      <w:r w:rsidRPr="009E3D3C">
        <w:rPr>
          <w:rStyle w:val="Bodytext295pt"/>
          <w:rFonts w:ascii="Times New Roman" w:hAnsi="Times New Roman" w:cs="Times New Roman"/>
          <w:b/>
          <w:color w:val="auto"/>
          <w:sz w:val="24"/>
          <w:szCs w:val="24"/>
        </w:rPr>
        <w:t>Колышлейское</w:t>
      </w:r>
      <w:proofErr w:type="spellEnd"/>
      <w:r w:rsidRPr="009E3D3C">
        <w:rPr>
          <w:rStyle w:val="Bodytext295pt"/>
          <w:rFonts w:ascii="Times New Roman" w:hAnsi="Times New Roman" w:cs="Times New Roman"/>
          <w:b/>
          <w:color w:val="auto"/>
          <w:sz w:val="24"/>
          <w:szCs w:val="24"/>
        </w:rPr>
        <w:t xml:space="preserve"> ЖКХ»</w:t>
      </w:r>
    </w:p>
    <w:tbl>
      <w:tblPr>
        <w:tblW w:w="531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28"/>
        <w:gridCol w:w="291"/>
        <w:gridCol w:w="2372"/>
        <w:gridCol w:w="1521"/>
        <w:gridCol w:w="267"/>
        <w:gridCol w:w="2174"/>
        <w:gridCol w:w="2502"/>
        <w:gridCol w:w="660"/>
        <w:gridCol w:w="165"/>
      </w:tblGrid>
      <w:tr w:rsidR="00065598" w:rsidRPr="00F26E72" w:rsidTr="009E3D3C">
        <w:trPr>
          <w:gridAfter w:val="2"/>
          <w:wAfter w:w="405" w:type="pct"/>
          <w:trHeight w:val="64"/>
        </w:trPr>
        <w:tc>
          <w:tcPr>
            <w:tcW w:w="2298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5598" w:rsidRPr="00F26E72" w:rsidRDefault="00065598" w:rsidP="005F1FFA">
            <w:pPr>
              <w:pStyle w:val="a4"/>
              <w:rPr>
                <w:color w:val="auto"/>
              </w:rPr>
            </w:pPr>
            <w:r w:rsidRPr="00F26E72">
              <w:rPr>
                <w:color w:val="auto"/>
              </w:rPr>
              <w:t>Адрес многоквартирного дома</w:t>
            </w:r>
          </w:p>
        </w:tc>
        <w:tc>
          <w:tcPr>
            <w:tcW w:w="229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5598" w:rsidRPr="00F26E72" w:rsidRDefault="00065598" w:rsidP="005F1FFA">
            <w:pPr>
              <w:pStyle w:val="a4"/>
              <w:rPr>
                <w:color w:val="auto"/>
              </w:rPr>
            </w:pPr>
            <w:r w:rsidRPr="00F26E72">
              <w:rPr>
                <w:color w:val="auto"/>
              </w:rPr>
              <w:t>Количество квартир</w:t>
            </w:r>
          </w:p>
        </w:tc>
      </w:tr>
      <w:tr w:rsidR="00065598" w:rsidRPr="00F26E72" w:rsidTr="009E3D3C">
        <w:trPr>
          <w:gridAfter w:val="2"/>
          <w:wAfter w:w="405" w:type="pct"/>
          <w:trHeight w:val="64"/>
        </w:trPr>
        <w:tc>
          <w:tcPr>
            <w:tcW w:w="2298" w:type="pct"/>
            <w:gridSpan w:val="5"/>
            <w:shd w:val="clear" w:color="auto" w:fill="auto"/>
          </w:tcPr>
          <w:p w:rsidR="00065598" w:rsidRPr="00F26E72" w:rsidRDefault="00065598" w:rsidP="00065598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п.Лесной, ул.Маршала Жукова, 19</w:t>
            </w:r>
          </w:p>
        </w:tc>
        <w:tc>
          <w:tcPr>
            <w:tcW w:w="2297" w:type="pct"/>
            <w:gridSpan w:val="2"/>
            <w:shd w:val="clear" w:color="auto" w:fill="auto"/>
          </w:tcPr>
          <w:p w:rsidR="00065598" w:rsidRPr="00DB4365" w:rsidRDefault="006F18DF" w:rsidP="005F1FFA">
            <w:pPr>
              <w:pStyle w:val="a4"/>
              <w:rPr>
                <w:color w:val="0D0D0D" w:themeColor="text1" w:themeTint="F2"/>
              </w:rPr>
            </w:pPr>
            <w:r w:rsidRPr="00DB4365">
              <w:rPr>
                <w:color w:val="0D0D0D" w:themeColor="text1" w:themeTint="F2"/>
              </w:rPr>
              <w:t xml:space="preserve"> 8 </w:t>
            </w:r>
            <w:proofErr w:type="spellStart"/>
            <w:r w:rsidR="00BF4021" w:rsidRPr="00DB4365">
              <w:rPr>
                <w:color w:val="0D0D0D" w:themeColor="text1" w:themeTint="F2"/>
              </w:rPr>
              <w:t>кв</w:t>
            </w:r>
            <w:proofErr w:type="spellEnd"/>
          </w:p>
        </w:tc>
      </w:tr>
      <w:tr w:rsidR="00065598" w:rsidRPr="00F26E72" w:rsidTr="009E3D3C">
        <w:trPr>
          <w:gridAfter w:val="2"/>
          <w:wAfter w:w="405" w:type="pct"/>
          <w:trHeight w:val="64"/>
        </w:trPr>
        <w:tc>
          <w:tcPr>
            <w:tcW w:w="2298" w:type="pct"/>
            <w:gridSpan w:val="5"/>
            <w:shd w:val="clear" w:color="auto" w:fill="auto"/>
          </w:tcPr>
          <w:p w:rsidR="00065598" w:rsidRPr="00F26E72" w:rsidRDefault="00065598" w:rsidP="005F1FFA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п.Лесной, ул.Маршала Жукова, 20</w:t>
            </w:r>
          </w:p>
        </w:tc>
        <w:tc>
          <w:tcPr>
            <w:tcW w:w="2297" w:type="pct"/>
            <w:gridSpan w:val="2"/>
            <w:shd w:val="clear" w:color="auto" w:fill="auto"/>
          </w:tcPr>
          <w:p w:rsidR="00065598" w:rsidRPr="00DB4365" w:rsidRDefault="006F18DF" w:rsidP="005F1FFA">
            <w:pPr>
              <w:pStyle w:val="a4"/>
              <w:rPr>
                <w:color w:val="0D0D0D" w:themeColor="text1" w:themeTint="F2"/>
              </w:rPr>
            </w:pPr>
            <w:r w:rsidRPr="00DB4365">
              <w:rPr>
                <w:color w:val="0D0D0D" w:themeColor="text1" w:themeTint="F2"/>
              </w:rPr>
              <w:t xml:space="preserve"> 8 </w:t>
            </w:r>
            <w:proofErr w:type="spellStart"/>
            <w:r w:rsidR="00297271" w:rsidRPr="00DB4365">
              <w:rPr>
                <w:color w:val="0D0D0D" w:themeColor="text1" w:themeTint="F2"/>
              </w:rPr>
              <w:t>кв</w:t>
            </w:r>
            <w:proofErr w:type="spellEnd"/>
          </w:p>
        </w:tc>
      </w:tr>
      <w:tr w:rsidR="00065598" w:rsidRPr="00F26E72" w:rsidTr="009E3D3C">
        <w:trPr>
          <w:gridAfter w:val="2"/>
          <w:wAfter w:w="405" w:type="pct"/>
          <w:trHeight w:val="64"/>
        </w:trPr>
        <w:tc>
          <w:tcPr>
            <w:tcW w:w="2298" w:type="pct"/>
            <w:gridSpan w:val="5"/>
            <w:shd w:val="clear" w:color="auto" w:fill="auto"/>
          </w:tcPr>
          <w:p w:rsidR="00065598" w:rsidRPr="00F26E72" w:rsidRDefault="00065598" w:rsidP="005F1FFA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п.Лесной, ул.Маршала Жукова, 24</w:t>
            </w:r>
          </w:p>
        </w:tc>
        <w:tc>
          <w:tcPr>
            <w:tcW w:w="2297" w:type="pct"/>
            <w:gridSpan w:val="2"/>
            <w:shd w:val="clear" w:color="auto" w:fill="auto"/>
          </w:tcPr>
          <w:p w:rsidR="00065598" w:rsidRPr="00DB4365" w:rsidRDefault="006F18DF" w:rsidP="005F1FFA">
            <w:pPr>
              <w:pStyle w:val="a4"/>
              <w:rPr>
                <w:color w:val="0D0D0D" w:themeColor="text1" w:themeTint="F2"/>
              </w:rPr>
            </w:pPr>
            <w:r w:rsidRPr="00DB4365">
              <w:rPr>
                <w:color w:val="0D0D0D" w:themeColor="text1" w:themeTint="F2"/>
              </w:rPr>
              <w:t xml:space="preserve"> 8 </w:t>
            </w:r>
            <w:proofErr w:type="spellStart"/>
            <w:r w:rsidR="00297271" w:rsidRPr="00DB4365">
              <w:rPr>
                <w:color w:val="0D0D0D" w:themeColor="text1" w:themeTint="F2"/>
              </w:rPr>
              <w:t>кв</w:t>
            </w:r>
            <w:proofErr w:type="spellEnd"/>
          </w:p>
        </w:tc>
      </w:tr>
      <w:tr w:rsidR="00297271" w:rsidRPr="00F26E72" w:rsidTr="009E3D3C">
        <w:trPr>
          <w:gridAfter w:val="2"/>
          <w:wAfter w:w="405" w:type="pct"/>
          <w:trHeight w:val="64"/>
        </w:trPr>
        <w:tc>
          <w:tcPr>
            <w:tcW w:w="2298" w:type="pct"/>
            <w:gridSpan w:val="5"/>
            <w:shd w:val="clear" w:color="auto" w:fill="auto"/>
          </w:tcPr>
          <w:p w:rsidR="00297271" w:rsidRPr="00F26E72" w:rsidRDefault="00297271" w:rsidP="005F1FFA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п.Лесной, ул.Маршала Жукова, 45</w:t>
            </w:r>
          </w:p>
        </w:tc>
        <w:tc>
          <w:tcPr>
            <w:tcW w:w="2297" w:type="pct"/>
            <w:gridSpan w:val="2"/>
            <w:shd w:val="clear" w:color="auto" w:fill="auto"/>
          </w:tcPr>
          <w:p w:rsidR="00297271" w:rsidRPr="00DB4365" w:rsidRDefault="006F18DF" w:rsidP="00EF0EA3">
            <w:pPr>
              <w:pStyle w:val="a4"/>
              <w:rPr>
                <w:color w:val="0D0D0D" w:themeColor="text1" w:themeTint="F2"/>
              </w:rPr>
            </w:pPr>
            <w:r w:rsidRPr="00DB4365">
              <w:rPr>
                <w:color w:val="0D0D0D" w:themeColor="text1" w:themeTint="F2"/>
              </w:rPr>
              <w:t xml:space="preserve">16 </w:t>
            </w:r>
            <w:proofErr w:type="spellStart"/>
            <w:r w:rsidR="00297271" w:rsidRPr="00DB4365">
              <w:rPr>
                <w:color w:val="0D0D0D" w:themeColor="text1" w:themeTint="F2"/>
              </w:rPr>
              <w:t>кв</w:t>
            </w:r>
            <w:proofErr w:type="spellEnd"/>
          </w:p>
        </w:tc>
      </w:tr>
      <w:tr w:rsidR="00297271" w:rsidRPr="00F26E72" w:rsidTr="009E3D3C">
        <w:trPr>
          <w:gridAfter w:val="2"/>
          <w:wAfter w:w="405" w:type="pct"/>
          <w:trHeight w:val="64"/>
        </w:trPr>
        <w:tc>
          <w:tcPr>
            <w:tcW w:w="2298" w:type="pct"/>
            <w:gridSpan w:val="5"/>
            <w:shd w:val="clear" w:color="auto" w:fill="auto"/>
          </w:tcPr>
          <w:p w:rsidR="00297271" w:rsidRPr="00F26E72" w:rsidRDefault="00297271" w:rsidP="005F1FFA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п.Лесной, ул.Маршала Жукова, 63</w:t>
            </w:r>
          </w:p>
        </w:tc>
        <w:tc>
          <w:tcPr>
            <w:tcW w:w="2297" w:type="pct"/>
            <w:gridSpan w:val="2"/>
            <w:shd w:val="clear" w:color="auto" w:fill="auto"/>
          </w:tcPr>
          <w:p w:rsidR="00297271" w:rsidRPr="00DB4365" w:rsidRDefault="006F18DF" w:rsidP="00EF0EA3">
            <w:pPr>
              <w:pStyle w:val="a4"/>
              <w:rPr>
                <w:color w:val="0D0D0D" w:themeColor="text1" w:themeTint="F2"/>
              </w:rPr>
            </w:pPr>
            <w:r w:rsidRPr="00DB4365">
              <w:rPr>
                <w:color w:val="0D0D0D" w:themeColor="text1" w:themeTint="F2"/>
              </w:rPr>
              <w:t xml:space="preserve">39 </w:t>
            </w:r>
            <w:proofErr w:type="spellStart"/>
            <w:r w:rsidR="00297271" w:rsidRPr="00DB4365">
              <w:rPr>
                <w:color w:val="0D0D0D" w:themeColor="text1" w:themeTint="F2"/>
              </w:rPr>
              <w:t>кв</w:t>
            </w:r>
            <w:proofErr w:type="spellEnd"/>
          </w:p>
        </w:tc>
      </w:tr>
      <w:tr w:rsidR="00297271" w:rsidRPr="00F26E72" w:rsidTr="009E3D3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12" w:type="pct"/>
          <w:jc w:val="center"/>
        </w:trPr>
        <w:tc>
          <w:tcPr>
            <w:tcW w:w="4888" w:type="pct"/>
            <w:gridSpan w:val="8"/>
            <w:shd w:val="clear" w:color="auto" w:fill="FFFFFF"/>
            <w:vAlign w:val="bottom"/>
          </w:tcPr>
          <w:p w:rsidR="00297271" w:rsidRDefault="00297271" w:rsidP="00765A2F">
            <w:pPr>
              <w:pStyle w:val="Bodytext20"/>
              <w:shd w:val="clear" w:color="auto" w:fill="auto"/>
              <w:spacing w:line="276" w:lineRule="auto"/>
              <w:ind w:firstLine="385"/>
              <w:jc w:val="left"/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</w:pPr>
          </w:p>
          <w:p w:rsidR="00297271" w:rsidRPr="00F26E72" w:rsidRDefault="00297271" w:rsidP="00765A2F">
            <w:pPr>
              <w:pStyle w:val="Bodytext20"/>
              <w:shd w:val="clear" w:color="auto" w:fill="auto"/>
              <w:spacing w:line="276" w:lineRule="auto"/>
              <w:ind w:firstLine="3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  <w:t>3. С</w:t>
            </w:r>
            <w:r w:rsidRPr="00F26E72"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  <w:t xml:space="preserve">ведения о </w:t>
            </w:r>
            <w:r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  <w:t>потребителях сферы соцкультбыта.</w:t>
            </w:r>
          </w:p>
        </w:tc>
      </w:tr>
      <w:tr w:rsidR="00C40ECE" w:rsidRPr="000A6053" w:rsidTr="009E3D3C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4919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40ECE" w:rsidRPr="00140BC9" w:rsidRDefault="00140BC9" w:rsidP="001C5D20">
            <w:pPr>
              <w:pStyle w:val="Bodytext20"/>
              <w:shd w:val="clear" w:color="auto" w:fill="auto"/>
              <w:spacing w:line="230" w:lineRule="exact"/>
              <w:ind w:firstLine="416"/>
              <w:jc w:val="both"/>
              <w:rPr>
                <w:rStyle w:val="Bodytext295pt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0BC9">
              <w:rPr>
                <w:rStyle w:val="Bodytext2Bold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140BC9">
              <w:rPr>
                <w:rStyle w:val="Bodytext2Bold"/>
                <w:rFonts w:ascii="Times New Roman" w:hAnsi="Times New Roman" w:cs="Times New Roman"/>
                <w:b w:val="0"/>
                <w:sz w:val="24"/>
                <w:szCs w:val="24"/>
              </w:rPr>
              <w:t>отребител</w:t>
            </w:r>
            <w:r w:rsidRPr="00140BC9">
              <w:rPr>
                <w:rStyle w:val="Bodytext2Bold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140BC9">
              <w:rPr>
                <w:rStyle w:val="Bodytext2Bold"/>
                <w:rFonts w:ascii="Times New Roman" w:hAnsi="Times New Roman" w:cs="Times New Roman"/>
                <w:b w:val="0"/>
                <w:sz w:val="24"/>
                <w:szCs w:val="24"/>
              </w:rPr>
              <w:t xml:space="preserve"> сферы соцкультбыта</w:t>
            </w:r>
            <w:r w:rsidR="0074398D">
              <w:rPr>
                <w:rStyle w:val="Bodytext2Bold"/>
                <w:rFonts w:ascii="Times New Roman" w:hAnsi="Times New Roman" w:cs="Times New Roman"/>
                <w:b w:val="0"/>
                <w:sz w:val="24"/>
                <w:szCs w:val="24"/>
              </w:rPr>
              <w:t xml:space="preserve"> - потребители тепла от теплоснабжающих организаций</w:t>
            </w:r>
            <w:r>
              <w:rPr>
                <w:rStyle w:val="Bodytext2Bold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74398D">
              <w:rPr>
                <w:rStyle w:val="Bodytext2Bold"/>
                <w:rFonts w:ascii="Times New Roman" w:hAnsi="Times New Roman" w:cs="Times New Roman"/>
                <w:b w:val="0"/>
                <w:sz w:val="24"/>
                <w:szCs w:val="24"/>
              </w:rPr>
              <w:t>на территории муниципального образования отсутствуют.</w:t>
            </w:r>
          </w:p>
          <w:p w:rsidR="00140BC9" w:rsidRDefault="00140BC9" w:rsidP="001C5D20">
            <w:pPr>
              <w:pStyle w:val="Bodytext20"/>
              <w:shd w:val="clear" w:color="auto" w:fill="auto"/>
              <w:spacing w:line="230" w:lineRule="exact"/>
              <w:ind w:firstLine="416"/>
              <w:jc w:val="both"/>
              <w:rPr>
                <w:rStyle w:val="Bodytext295ptBold"/>
                <w:rFonts w:ascii="Times New Roman" w:hAnsi="Times New Roman" w:cs="Times New Roman"/>
                <w:sz w:val="24"/>
                <w:szCs w:val="24"/>
              </w:rPr>
            </w:pPr>
          </w:p>
          <w:p w:rsidR="00C40ECE" w:rsidRPr="000A6053" w:rsidRDefault="000C3F53" w:rsidP="001C5D20">
            <w:pPr>
              <w:pStyle w:val="Bodytext20"/>
              <w:shd w:val="clear" w:color="auto" w:fill="auto"/>
              <w:spacing w:line="230" w:lineRule="exact"/>
              <w:ind w:firstLine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95ptBold"/>
                <w:rFonts w:ascii="Times New Roman" w:hAnsi="Times New Roman" w:cs="Times New Roman"/>
                <w:sz w:val="24"/>
                <w:szCs w:val="24"/>
              </w:rPr>
              <w:t>4</w:t>
            </w:r>
            <w:r w:rsidR="00C40ECE">
              <w:rPr>
                <w:rStyle w:val="Bodytext295ptBol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0ECE" w:rsidRPr="000A6053">
              <w:rPr>
                <w:rStyle w:val="Bodytext295ptBold"/>
                <w:rFonts w:ascii="Times New Roman" w:hAnsi="Times New Roman" w:cs="Times New Roman"/>
                <w:sz w:val="24"/>
                <w:szCs w:val="24"/>
              </w:rPr>
              <w:t>Анализ прохождения трех прошлых отопительных периодов, в том числе схемные, режимные и погодные условия, возникшие в текущий отопительный период, аварийные ситуации, особенности функционирования объектов теплоснабжения и их оборудования (при наличии).</w:t>
            </w:r>
          </w:p>
        </w:tc>
      </w:tr>
      <w:tr w:rsidR="00C40ECE" w:rsidRPr="000A6053" w:rsidTr="009E3D3C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4919" w:type="pct"/>
            <w:gridSpan w:val="8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40ECE" w:rsidRPr="000A6053" w:rsidRDefault="00C40ECE" w:rsidP="00140BC9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Результаты эксплуатации объектов в зимних условиях прошедшего в 202</w:t>
            </w:r>
            <w:r w:rsidR="00140BC9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2</w:t>
            </w: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-202</w:t>
            </w:r>
            <w:r w:rsidR="00140BC9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C40ECE" w:rsidRPr="000A6053" w:rsidTr="009E3D3C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255" w:type="pct"/>
            <w:gridSpan w:val="2"/>
            <w:shd w:val="clear" w:color="auto" w:fill="FFFFFF"/>
            <w:vAlign w:val="center"/>
          </w:tcPr>
          <w:p w:rsidR="00C40ECE" w:rsidRPr="0074398D" w:rsidRDefault="00C40ECE" w:rsidP="001C5D20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65" w:type="pct"/>
            <w:shd w:val="clear" w:color="auto" w:fill="FFFFFF"/>
            <w:vAlign w:val="bottom"/>
          </w:tcPr>
          <w:p w:rsidR="00C40ECE" w:rsidRPr="0074398D" w:rsidRDefault="00C40ECE" w:rsidP="001C5D20">
            <w:pPr>
              <w:pStyle w:val="Bodytext20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Основные виды неисправностей (аварий) конструктивных элементов и инженерного оборудования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C40ECE" w:rsidRPr="0074398D" w:rsidRDefault="00C40ECE" w:rsidP="001C5D20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199" w:type="pct"/>
            <w:gridSpan w:val="2"/>
            <w:shd w:val="clear" w:color="auto" w:fill="FFFFFF"/>
            <w:vAlign w:val="center"/>
          </w:tcPr>
          <w:p w:rsidR="00C40ECE" w:rsidRPr="0074398D" w:rsidRDefault="00C40ECE" w:rsidP="001C5D20">
            <w:pPr>
              <w:pStyle w:val="Bodytext20"/>
              <w:shd w:val="clear" w:color="auto" w:fill="auto"/>
              <w:spacing w:line="23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Причина возникновения неисправностей (аварий)</w:t>
            </w:r>
          </w:p>
        </w:tc>
        <w:tc>
          <w:tcPr>
            <w:tcW w:w="1553" w:type="pct"/>
            <w:gridSpan w:val="2"/>
            <w:shd w:val="clear" w:color="auto" w:fill="FFFFFF"/>
            <w:vAlign w:val="center"/>
          </w:tcPr>
          <w:p w:rsidR="00C40ECE" w:rsidRPr="0074398D" w:rsidRDefault="00C40ECE" w:rsidP="0074398D">
            <w:pPr>
              <w:pStyle w:val="Bodytext20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Отметка о выполненных работах по ликвидации неисправностей (аварий) в текущем году</w:t>
            </w:r>
          </w:p>
        </w:tc>
      </w:tr>
      <w:tr w:rsidR="00140BC9" w:rsidRPr="000A6053" w:rsidTr="009E3D3C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255" w:type="pct"/>
            <w:gridSpan w:val="2"/>
            <w:shd w:val="clear" w:color="auto" w:fill="FFFFFF"/>
            <w:vAlign w:val="center"/>
          </w:tcPr>
          <w:p w:rsidR="00140BC9" w:rsidRPr="001C5D20" w:rsidRDefault="00140BC9" w:rsidP="001C5D20">
            <w:pPr>
              <w:pStyle w:val="Bodytext20"/>
              <w:shd w:val="clear" w:color="auto" w:fill="auto"/>
              <w:spacing w:line="190" w:lineRule="exact"/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pct"/>
            <w:shd w:val="clear" w:color="auto" w:fill="FFFFFF"/>
            <w:vAlign w:val="bottom"/>
          </w:tcPr>
          <w:p w:rsidR="00140BC9" w:rsidRPr="001C5D20" w:rsidRDefault="00140BC9" w:rsidP="001C5D20">
            <w:pPr>
              <w:pStyle w:val="Bodytext20"/>
              <w:shd w:val="clear" w:color="auto" w:fill="auto"/>
              <w:spacing w:line="230" w:lineRule="exact"/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140BC9" w:rsidRPr="001C5D20" w:rsidRDefault="00140BC9" w:rsidP="001C5D20">
            <w:pPr>
              <w:pStyle w:val="Bodytext20"/>
              <w:shd w:val="clear" w:color="auto" w:fill="auto"/>
              <w:spacing w:line="190" w:lineRule="exact"/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9" w:type="pct"/>
            <w:gridSpan w:val="2"/>
            <w:shd w:val="clear" w:color="auto" w:fill="FFFFFF"/>
            <w:vAlign w:val="center"/>
          </w:tcPr>
          <w:p w:rsidR="00140BC9" w:rsidRPr="001C5D20" w:rsidRDefault="00140BC9" w:rsidP="001C5D20">
            <w:pPr>
              <w:pStyle w:val="Bodytext20"/>
              <w:shd w:val="clear" w:color="auto" w:fill="auto"/>
              <w:spacing w:line="234" w:lineRule="exact"/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3" w:type="pct"/>
            <w:gridSpan w:val="2"/>
            <w:shd w:val="clear" w:color="auto" w:fill="FFFFFF"/>
            <w:vAlign w:val="center"/>
          </w:tcPr>
          <w:p w:rsidR="00140BC9" w:rsidRPr="001C5D20" w:rsidRDefault="00140BC9" w:rsidP="000839F9">
            <w:pPr>
              <w:pStyle w:val="Bodytext20"/>
              <w:shd w:val="clear" w:color="auto" w:fill="auto"/>
              <w:spacing w:line="230" w:lineRule="exact"/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40BC9" w:rsidRPr="000A6053" w:rsidTr="003604FC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4919" w:type="pct"/>
            <w:gridSpan w:val="8"/>
            <w:shd w:val="clear" w:color="auto" w:fill="FFFFFF"/>
            <w:vAlign w:val="bottom"/>
          </w:tcPr>
          <w:p w:rsidR="00140BC9" w:rsidRPr="000A6053" w:rsidRDefault="00140BC9" w:rsidP="00140BC9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Результаты эксплуатации объектов в зимних условиях прошедшего в 202</w:t>
            </w:r>
            <w:r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4</w:t>
            </w: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74398D" w:rsidRPr="000A6053" w:rsidTr="003E0310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255" w:type="pct"/>
            <w:gridSpan w:val="2"/>
            <w:shd w:val="clear" w:color="auto" w:fill="FFFFFF"/>
            <w:vAlign w:val="center"/>
          </w:tcPr>
          <w:p w:rsidR="0074398D" w:rsidRPr="001C5D20" w:rsidRDefault="0074398D" w:rsidP="0074398D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C5D20">
              <w:rPr>
                <w:rStyle w:val="Bodytext295pt"/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65" w:type="pct"/>
            <w:shd w:val="clear" w:color="auto" w:fill="FFFFFF"/>
            <w:vAlign w:val="bottom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Основные виды неисправностей (аварий) конструктивных элементов и инженерного оборудования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199" w:type="pct"/>
            <w:gridSpan w:val="2"/>
            <w:shd w:val="clear" w:color="auto" w:fill="FFFFFF"/>
            <w:vAlign w:val="center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23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Причина возникновения неисправностей (аварий)</w:t>
            </w:r>
          </w:p>
        </w:tc>
        <w:tc>
          <w:tcPr>
            <w:tcW w:w="1553" w:type="pct"/>
            <w:gridSpan w:val="2"/>
            <w:shd w:val="clear" w:color="auto" w:fill="FFFFFF"/>
            <w:vAlign w:val="center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Отметка о выполненных работах по ликвидации неисправностей (аварий) в текущем году</w:t>
            </w:r>
          </w:p>
        </w:tc>
      </w:tr>
      <w:tr w:rsidR="0074398D" w:rsidRPr="000A6053" w:rsidTr="009E3D3C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255" w:type="pct"/>
            <w:gridSpan w:val="2"/>
            <w:shd w:val="clear" w:color="auto" w:fill="FFFFFF"/>
            <w:vAlign w:val="center"/>
          </w:tcPr>
          <w:p w:rsidR="0074398D" w:rsidRPr="001C5D20" w:rsidRDefault="0074398D" w:rsidP="0074398D">
            <w:pPr>
              <w:pStyle w:val="Bodytext20"/>
              <w:shd w:val="clear" w:color="auto" w:fill="auto"/>
              <w:tabs>
                <w:tab w:val="left" w:pos="680"/>
              </w:tabs>
              <w:spacing w:line="19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D20">
              <w:rPr>
                <w:rStyle w:val="Bodytext295ptBold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165" w:type="pct"/>
            <w:shd w:val="clear" w:color="auto" w:fill="FFFFFF"/>
            <w:vAlign w:val="center"/>
          </w:tcPr>
          <w:p w:rsidR="0074398D" w:rsidRPr="00140BC9" w:rsidRDefault="0074398D" w:rsidP="0074398D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295pt"/>
              </w:rPr>
              <w:t xml:space="preserve">Выход из строя котла </w:t>
            </w:r>
            <w:r w:rsidR="007C3B52">
              <w:rPr>
                <w:rStyle w:val="Bodytext295pt"/>
                <w:lang w:val="en-US"/>
              </w:rPr>
              <w:t xml:space="preserve">Unical </w:t>
            </w:r>
            <w:bookmarkStart w:id="1" w:name="_GoBack"/>
            <w:bookmarkEnd w:id="1"/>
            <w:r>
              <w:rPr>
                <w:rStyle w:val="Bodytext295pt"/>
                <w:lang w:val="en-US"/>
              </w:rPr>
              <w:t>Modal</w:t>
            </w:r>
            <w:r w:rsidRPr="00140BC9">
              <w:rPr>
                <w:rStyle w:val="Bodytext295pt"/>
              </w:rPr>
              <w:t xml:space="preserve"> 233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74398D" w:rsidRPr="001C5D20" w:rsidRDefault="0074398D" w:rsidP="0074398D">
            <w:pPr>
              <w:pStyle w:val="Bodytext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99" w:type="pct"/>
            <w:gridSpan w:val="2"/>
            <w:shd w:val="clear" w:color="auto" w:fill="FFFFFF"/>
            <w:vAlign w:val="center"/>
          </w:tcPr>
          <w:p w:rsidR="0074398D" w:rsidRPr="001C5D20" w:rsidRDefault="0074398D" w:rsidP="0074398D">
            <w:pPr>
              <w:pStyle w:val="Bodytext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износ</w:t>
            </w:r>
          </w:p>
        </w:tc>
        <w:tc>
          <w:tcPr>
            <w:tcW w:w="1553" w:type="pct"/>
            <w:gridSpan w:val="2"/>
            <w:shd w:val="clear" w:color="auto" w:fill="FFFFFF"/>
            <w:vAlign w:val="center"/>
          </w:tcPr>
          <w:p w:rsidR="0074398D" w:rsidRPr="001C5D20" w:rsidRDefault="0074398D" w:rsidP="0074398D">
            <w:pPr>
              <w:pStyle w:val="Bodytext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Замена, август</w:t>
            </w:r>
          </w:p>
        </w:tc>
      </w:tr>
      <w:tr w:rsidR="00140BC9" w:rsidRPr="000A6053" w:rsidTr="000B074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4919" w:type="pct"/>
            <w:gridSpan w:val="8"/>
            <w:shd w:val="clear" w:color="auto" w:fill="FFFFFF"/>
            <w:vAlign w:val="bottom"/>
          </w:tcPr>
          <w:p w:rsidR="00140BC9" w:rsidRPr="000A6053" w:rsidRDefault="00140BC9" w:rsidP="00140BC9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Результаты эксплуатации объектов в зимних условиях прошедшего в 202</w:t>
            </w:r>
            <w:r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4</w:t>
            </w: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0A6053">
              <w:rPr>
                <w:rStyle w:val="Bodytext295pt"/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74398D" w:rsidRPr="000A6053" w:rsidTr="007D204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255" w:type="pct"/>
            <w:gridSpan w:val="2"/>
            <w:shd w:val="clear" w:color="auto" w:fill="FFFFFF"/>
            <w:vAlign w:val="center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65" w:type="pct"/>
            <w:shd w:val="clear" w:color="auto" w:fill="FFFFFF"/>
            <w:vAlign w:val="bottom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Основные виды неисправностей (аварий) конструктивных элементов и инженерного оборудования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199" w:type="pct"/>
            <w:gridSpan w:val="2"/>
            <w:shd w:val="clear" w:color="auto" w:fill="FFFFFF"/>
            <w:vAlign w:val="center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23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Причина возникновения неисправностей (аварий)</w:t>
            </w:r>
          </w:p>
        </w:tc>
        <w:tc>
          <w:tcPr>
            <w:tcW w:w="1553" w:type="pct"/>
            <w:gridSpan w:val="2"/>
            <w:shd w:val="clear" w:color="auto" w:fill="FFFFFF"/>
            <w:vAlign w:val="center"/>
          </w:tcPr>
          <w:p w:rsidR="0074398D" w:rsidRPr="0074398D" w:rsidRDefault="0074398D" w:rsidP="0074398D">
            <w:pPr>
              <w:pStyle w:val="Bodytext20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4398D">
              <w:rPr>
                <w:rStyle w:val="Bodytext295pt"/>
                <w:rFonts w:ascii="Times New Roman" w:hAnsi="Times New Roman" w:cs="Times New Roman"/>
                <w:sz w:val="18"/>
                <w:szCs w:val="18"/>
              </w:rPr>
              <w:t>Отметка о выполненных работах по ликвидации неисправностей (аварий) в текущем году</w:t>
            </w:r>
          </w:p>
        </w:tc>
      </w:tr>
      <w:tr w:rsidR="00140BC9" w:rsidRPr="000A6053" w:rsidTr="009E3D3C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81" w:type="pct"/>
        </w:trPr>
        <w:tc>
          <w:tcPr>
            <w:tcW w:w="255" w:type="pct"/>
            <w:gridSpan w:val="2"/>
            <w:shd w:val="clear" w:color="auto" w:fill="FFFFFF"/>
            <w:vAlign w:val="center"/>
          </w:tcPr>
          <w:p w:rsidR="00140BC9" w:rsidRDefault="00140BC9" w:rsidP="00140BC9">
            <w:pPr>
              <w:pStyle w:val="Bodytext20"/>
              <w:shd w:val="clear" w:color="auto" w:fill="auto"/>
              <w:tabs>
                <w:tab w:val="left" w:pos="680"/>
              </w:tabs>
              <w:spacing w:line="190" w:lineRule="exact"/>
              <w:rPr>
                <w:rStyle w:val="Bodytext295ptBold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Bodytext295ptBold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165" w:type="pct"/>
            <w:shd w:val="clear" w:color="auto" w:fill="FFFFFF"/>
            <w:vAlign w:val="center"/>
          </w:tcPr>
          <w:p w:rsidR="00140BC9" w:rsidRDefault="00140BC9" w:rsidP="00140BC9">
            <w:pPr>
              <w:pStyle w:val="Bodytext2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140BC9" w:rsidRDefault="00140BC9" w:rsidP="00140BC9">
            <w:pPr>
              <w:pStyle w:val="Bodytext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9" w:type="pct"/>
            <w:gridSpan w:val="2"/>
            <w:shd w:val="clear" w:color="auto" w:fill="FFFFFF"/>
            <w:vAlign w:val="center"/>
          </w:tcPr>
          <w:p w:rsidR="00140BC9" w:rsidRDefault="00140BC9" w:rsidP="00140BC9">
            <w:pPr>
              <w:pStyle w:val="Bodytext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3" w:type="pct"/>
            <w:gridSpan w:val="2"/>
            <w:shd w:val="clear" w:color="auto" w:fill="FFFFFF"/>
            <w:vAlign w:val="center"/>
          </w:tcPr>
          <w:p w:rsidR="00140BC9" w:rsidRDefault="00140BC9" w:rsidP="00140BC9">
            <w:pPr>
              <w:pStyle w:val="Bodytext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B4365" w:rsidRDefault="00DB4365">
      <w:pPr>
        <w:rPr>
          <w:rFonts w:ascii="Times New Roman" w:hAnsi="Times New Roman" w:cs="Times New Roman"/>
          <w:sz w:val="24"/>
          <w:szCs w:val="24"/>
        </w:rPr>
      </w:pPr>
    </w:p>
    <w:sectPr w:rsidR="00DB4365" w:rsidSect="007C0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E0504"/>
    <w:multiLevelType w:val="multilevel"/>
    <w:tmpl w:val="11E864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" w15:restartNumberingAfterBreak="0">
    <w:nsid w:val="29100ECB"/>
    <w:multiLevelType w:val="multilevel"/>
    <w:tmpl w:val="11E864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2" w15:restartNumberingAfterBreak="0">
    <w:nsid w:val="2AD14EDD"/>
    <w:multiLevelType w:val="multilevel"/>
    <w:tmpl w:val="917CE01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513F11E2"/>
    <w:multiLevelType w:val="hybridMultilevel"/>
    <w:tmpl w:val="3CBEA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E5B52"/>
    <w:multiLevelType w:val="multilevel"/>
    <w:tmpl w:val="548AC60A"/>
    <w:lvl w:ilvl="0">
      <w:start w:val="2"/>
      <w:numFmt w:val="decimal"/>
      <w:lvlText w:val="%1."/>
      <w:lvlJc w:val="left"/>
      <w:pPr>
        <w:ind w:left="540" w:hanging="54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779B3742"/>
    <w:multiLevelType w:val="multilevel"/>
    <w:tmpl w:val="11E864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color w:val="00000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2DA"/>
    <w:rsid w:val="00027ACC"/>
    <w:rsid w:val="0004282F"/>
    <w:rsid w:val="00065598"/>
    <w:rsid w:val="000725D0"/>
    <w:rsid w:val="000839F9"/>
    <w:rsid w:val="000952DA"/>
    <w:rsid w:val="000C3F53"/>
    <w:rsid w:val="00140BC9"/>
    <w:rsid w:val="001744A0"/>
    <w:rsid w:val="001C5D20"/>
    <w:rsid w:val="00297271"/>
    <w:rsid w:val="002D79E8"/>
    <w:rsid w:val="004024D4"/>
    <w:rsid w:val="00410423"/>
    <w:rsid w:val="00414376"/>
    <w:rsid w:val="00420409"/>
    <w:rsid w:val="00431667"/>
    <w:rsid w:val="00486A27"/>
    <w:rsid w:val="004A7833"/>
    <w:rsid w:val="005C1D8D"/>
    <w:rsid w:val="005F1FFA"/>
    <w:rsid w:val="006D60F9"/>
    <w:rsid w:val="006F18DF"/>
    <w:rsid w:val="00742D65"/>
    <w:rsid w:val="0074398D"/>
    <w:rsid w:val="00765A2F"/>
    <w:rsid w:val="007C0355"/>
    <w:rsid w:val="007C3B52"/>
    <w:rsid w:val="007E3B12"/>
    <w:rsid w:val="0091490E"/>
    <w:rsid w:val="009A1E57"/>
    <w:rsid w:val="009E3D3C"/>
    <w:rsid w:val="00A77D84"/>
    <w:rsid w:val="00B36FE7"/>
    <w:rsid w:val="00B71995"/>
    <w:rsid w:val="00BB4DFB"/>
    <w:rsid w:val="00BE185E"/>
    <w:rsid w:val="00BF4021"/>
    <w:rsid w:val="00C40ECE"/>
    <w:rsid w:val="00D12AF1"/>
    <w:rsid w:val="00D75E53"/>
    <w:rsid w:val="00DA0153"/>
    <w:rsid w:val="00DB4365"/>
    <w:rsid w:val="00DC1E97"/>
    <w:rsid w:val="00E312E1"/>
    <w:rsid w:val="00E75845"/>
    <w:rsid w:val="00EC3562"/>
    <w:rsid w:val="00F26E72"/>
    <w:rsid w:val="00F82C5A"/>
    <w:rsid w:val="00F9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4CF4"/>
  <w15:docId w15:val="{8E88D97D-68E2-457B-9061-04D0EA09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2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a0"/>
    <w:link w:val="Bodytext20"/>
    <w:rsid w:val="000952DA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Bodytext295pt">
    <w:name w:val="Body text (2) + 9.5 pt"/>
    <w:basedOn w:val="Bodytext2"/>
    <w:rsid w:val="000952DA"/>
    <w:rPr>
      <w:rFonts w:ascii="Cambria" w:eastAsia="Cambria" w:hAnsi="Cambria" w:cs="Cambria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952DA"/>
    <w:pPr>
      <w:widowControl w:val="0"/>
      <w:shd w:val="clear" w:color="auto" w:fill="FFFFFF"/>
      <w:spacing w:after="0" w:line="277" w:lineRule="exact"/>
      <w:jc w:val="center"/>
    </w:pPr>
    <w:rPr>
      <w:rFonts w:ascii="Cambria" w:eastAsia="Cambria" w:hAnsi="Cambria" w:cs="Cambria"/>
      <w:sz w:val="21"/>
      <w:szCs w:val="21"/>
    </w:rPr>
  </w:style>
  <w:style w:type="character" w:customStyle="1" w:styleId="Heading3Exact">
    <w:name w:val="Heading #3 Exact"/>
    <w:basedOn w:val="a0"/>
    <w:link w:val="Heading3"/>
    <w:rsid w:val="00E312E1"/>
    <w:rPr>
      <w:rFonts w:ascii="Cambria" w:eastAsia="Cambria" w:hAnsi="Cambria" w:cs="Cambria"/>
      <w:b/>
      <w:bCs/>
      <w:sz w:val="21"/>
      <w:szCs w:val="21"/>
      <w:shd w:val="clear" w:color="auto" w:fill="FFFFFF"/>
    </w:rPr>
  </w:style>
  <w:style w:type="paragraph" w:customStyle="1" w:styleId="Heading3">
    <w:name w:val="Heading #3"/>
    <w:basedOn w:val="a"/>
    <w:link w:val="Heading3Exact"/>
    <w:rsid w:val="00E312E1"/>
    <w:pPr>
      <w:widowControl w:val="0"/>
      <w:shd w:val="clear" w:color="auto" w:fill="FFFFFF"/>
      <w:spacing w:after="0" w:line="0" w:lineRule="atLeast"/>
      <w:outlineLvl w:val="2"/>
    </w:pPr>
    <w:rPr>
      <w:rFonts w:ascii="Cambria" w:eastAsia="Cambria" w:hAnsi="Cambria" w:cs="Cambria"/>
      <w:b/>
      <w:bCs/>
      <w:sz w:val="21"/>
      <w:szCs w:val="21"/>
    </w:rPr>
  </w:style>
  <w:style w:type="character" w:customStyle="1" w:styleId="Bodytext2Bold">
    <w:name w:val="Body text (2) + Bold"/>
    <w:basedOn w:val="Bodytext2"/>
    <w:rsid w:val="0041042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2ptItalicSpacing0pt">
    <w:name w:val="Body text (2) + 12 pt;Italic;Spacing 0 pt"/>
    <w:basedOn w:val="Bodytext2"/>
    <w:rsid w:val="00410423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4">
    <w:name w:val="таблица"/>
    <w:basedOn w:val="a"/>
    <w:qFormat/>
    <w:rsid w:val="00F26E72"/>
    <w:pPr>
      <w:keepNext/>
      <w:keepLines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24pt">
    <w:name w:val="Body text (2) + 4 pt"/>
    <w:basedOn w:val="Bodytext2"/>
    <w:rsid w:val="001C5D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Bodytext295ptBold">
    <w:name w:val="Body text (2) + 9.5 pt;Bold"/>
    <w:basedOn w:val="Bodytext2"/>
    <w:rsid w:val="001C5D2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7E3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3491C-0EFB-42EC-9B7E-2454F3CF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4</cp:revision>
  <dcterms:created xsi:type="dcterms:W3CDTF">2025-04-30T10:09:00Z</dcterms:created>
  <dcterms:modified xsi:type="dcterms:W3CDTF">2025-04-30T12:30:00Z</dcterms:modified>
</cp:coreProperties>
</file>